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D1" w:rsidRPr="0009160A" w:rsidRDefault="005131D1" w:rsidP="00756C86">
      <w:pPr>
        <w:jc w:val="center"/>
        <w:rPr>
          <w:rFonts w:ascii="Times New Roman" w:hAnsi="Times New Roman"/>
          <w:sz w:val="28"/>
          <w:szCs w:val="28"/>
        </w:rPr>
      </w:pPr>
      <w:r w:rsidRPr="000916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Справка изменений, внесенных в проектную документацию (название) и/или результаты инженерных изысканий по заключению ГАУИО «</w:t>
      </w:r>
      <w:proofErr w:type="spellStart"/>
      <w:r w:rsidRPr="000916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Ирэкспертиза</w:t>
      </w:r>
      <w:proofErr w:type="spellEnd"/>
      <w:r w:rsidRPr="000916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(дата, номер)</w:t>
      </w:r>
    </w:p>
    <w:p w:rsidR="00C421C9" w:rsidRDefault="00C421C9"/>
    <w:tbl>
      <w:tblPr>
        <w:tblStyle w:val="a3"/>
        <w:tblW w:w="15134" w:type="dxa"/>
        <w:jc w:val="center"/>
        <w:tblLayout w:type="fixed"/>
        <w:tblLook w:val="04A0"/>
      </w:tblPr>
      <w:tblGrid>
        <w:gridCol w:w="560"/>
        <w:gridCol w:w="4793"/>
        <w:gridCol w:w="4568"/>
        <w:gridCol w:w="2127"/>
        <w:gridCol w:w="1417"/>
        <w:gridCol w:w="1669"/>
      </w:tblGrid>
      <w:tr w:rsidR="005131D1" w:rsidRPr="005131D1" w:rsidTr="005131D1">
        <w:trPr>
          <w:jc w:val="center"/>
        </w:trPr>
        <w:tc>
          <w:tcPr>
            <w:tcW w:w="560" w:type="dxa"/>
          </w:tcPr>
          <w:p w:rsidR="005131D1" w:rsidRP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3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3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13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93" w:type="dxa"/>
          </w:tcPr>
          <w:p w:rsidR="005131D1" w:rsidRP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замечания</w:t>
            </w:r>
          </w:p>
        </w:tc>
        <w:tc>
          <w:tcPr>
            <w:tcW w:w="4568" w:type="dxa"/>
          </w:tcPr>
          <w:p w:rsidR="005131D1" w:rsidRP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127" w:type="dxa"/>
          </w:tcPr>
          <w:p w:rsidR="005131D1" w:rsidRP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sz w:val="24"/>
                <w:szCs w:val="24"/>
              </w:rPr>
              <w:t>Том,</w:t>
            </w:r>
          </w:p>
          <w:p w:rsidR="005131D1" w:rsidRP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sz w:val="24"/>
                <w:szCs w:val="24"/>
              </w:rPr>
              <w:t>комплект (шифр), лист</w:t>
            </w:r>
          </w:p>
        </w:tc>
        <w:tc>
          <w:tcPr>
            <w:tcW w:w="1417" w:type="dxa"/>
          </w:tcPr>
          <w:p w:rsidR="005131D1" w:rsidRP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69" w:type="dxa"/>
            <w:vAlign w:val="center"/>
          </w:tcPr>
          <w:p w:rsidR="005131D1" w:rsidRP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131D1" w:rsidRPr="005131D1" w:rsidTr="005131D1">
        <w:trPr>
          <w:jc w:val="center"/>
        </w:trPr>
        <w:tc>
          <w:tcPr>
            <w:tcW w:w="560" w:type="dxa"/>
          </w:tcPr>
          <w:p w:rsidR="005131D1" w:rsidRP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</w:tcPr>
          <w:p w:rsidR="005131D1" w:rsidRP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8" w:type="dxa"/>
          </w:tcPr>
          <w:p w:rsidR="005131D1" w:rsidRP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5131D1" w:rsidRP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31D1" w:rsidRP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vAlign w:val="center"/>
          </w:tcPr>
          <w:p w:rsidR="005131D1" w:rsidRP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31D1" w:rsidRPr="005131D1" w:rsidTr="005131D1">
        <w:trPr>
          <w:jc w:val="center"/>
        </w:trPr>
        <w:tc>
          <w:tcPr>
            <w:tcW w:w="560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1D1" w:rsidRPr="005131D1" w:rsidTr="005131D1">
        <w:trPr>
          <w:jc w:val="center"/>
        </w:trPr>
        <w:tc>
          <w:tcPr>
            <w:tcW w:w="560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1D1" w:rsidRPr="005131D1" w:rsidTr="005131D1">
        <w:trPr>
          <w:jc w:val="center"/>
        </w:trPr>
        <w:tc>
          <w:tcPr>
            <w:tcW w:w="560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1D1" w:rsidRPr="005131D1" w:rsidTr="005131D1">
        <w:trPr>
          <w:jc w:val="center"/>
        </w:trPr>
        <w:tc>
          <w:tcPr>
            <w:tcW w:w="560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1D1" w:rsidRPr="005131D1" w:rsidTr="005131D1">
        <w:trPr>
          <w:jc w:val="center"/>
        </w:trPr>
        <w:tc>
          <w:tcPr>
            <w:tcW w:w="560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1D1" w:rsidRPr="005131D1" w:rsidTr="005131D1">
        <w:trPr>
          <w:jc w:val="center"/>
        </w:trPr>
        <w:tc>
          <w:tcPr>
            <w:tcW w:w="560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1D1" w:rsidRPr="005131D1" w:rsidTr="005131D1">
        <w:trPr>
          <w:jc w:val="center"/>
        </w:trPr>
        <w:tc>
          <w:tcPr>
            <w:tcW w:w="560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1D1" w:rsidRPr="005131D1" w:rsidTr="005131D1">
        <w:trPr>
          <w:jc w:val="center"/>
        </w:trPr>
        <w:tc>
          <w:tcPr>
            <w:tcW w:w="560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1D1" w:rsidRPr="005131D1" w:rsidTr="005131D1">
        <w:trPr>
          <w:jc w:val="center"/>
        </w:trPr>
        <w:tc>
          <w:tcPr>
            <w:tcW w:w="560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1D1" w:rsidRPr="005131D1" w:rsidTr="005131D1">
        <w:trPr>
          <w:jc w:val="center"/>
        </w:trPr>
        <w:tc>
          <w:tcPr>
            <w:tcW w:w="560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1D1" w:rsidRPr="005131D1" w:rsidTr="005131D1">
        <w:trPr>
          <w:jc w:val="center"/>
        </w:trPr>
        <w:tc>
          <w:tcPr>
            <w:tcW w:w="560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1D1" w:rsidRPr="005131D1" w:rsidTr="005131D1">
        <w:trPr>
          <w:jc w:val="center"/>
        </w:trPr>
        <w:tc>
          <w:tcPr>
            <w:tcW w:w="560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1D1" w:rsidRPr="005131D1" w:rsidTr="005131D1">
        <w:trPr>
          <w:jc w:val="center"/>
        </w:trPr>
        <w:tc>
          <w:tcPr>
            <w:tcW w:w="560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1D1" w:rsidRPr="005131D1" w:rsidTr="005131D1">
        <w:trPr>
          <w:jc w:val="center"/>
        </w:trPr>
        <w:tc>
          <w:tcPr>
            <w:tcW w:w="560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131D1" w:rsidRDefault="005131D1" w:rsidP="00513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:rsidR="005131D1" w:rsidRDefault="005131D1" w:rsidP="005131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9160A" w:rsidRPr="0009160A" w:rsidRDefault="0009160A" w:rsidP="0009160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60A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</w:p>
    <w:p w:rsidR="0009160A" w:rsidRPr="0009160A" w:rsidRDefault="0009160A" w:rsidP="0009160A">
      <w:pPr>
        <w:pStyle w:val="a4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60A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Выполняется на фирменном бланке проектной организации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9160A" w:rsidRPr="0009160A" w:rsidRDefault="0009160A" w:rsidP="0009160A">
      <w:pPr>
        <w:pStyle w:val="a4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60A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Подписывается руководителем (главным инженером проекта) проектной организации  и согласовывается руководителем организации заявителя.</w:t>
      </w:r>
    </w:p>
    <w:p w:rsidR="0009160A" w:rsidRPr="0009160A" w:rsidRDefault="0009160A" w:rsidP="0009160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160A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в таблице следует группировать по разделам проектной документации (видам изысканий).</w:t>
      </w:r>
    </w:p>
    <w:p w:rsidR="005131D1" w:rsidRDefault="005131D1">
      <w:pPr>
        <w:rPr>
          <w:rFonts w:ascii="Arial" w:eastAsia="Times New Roman" w:hAnsi="Arial"/>
          <w:b/>
          <w:sz w:val="20"/>
          <w:szCs w:val="20"/>
          <w:lang w:eastAsia="ru-RU"/>
        </w:rPr>
      </w:pPr>
    </w:p>
    <w:sectPr w:rsidR="005131D1" w:rsidSect="00513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5435"/>
    <w:multiLevelType w:val="hybridMultilevel"/>
    <w:tmpl w:val="072C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1D1"/>
    <w:rsid w:val="0009160A"/>
    <w:rsid w:val="005131D1"/>
    <w:rsid w:val="00756C86"/>
    <w:rsid w:val="007F65E9"/>
    <w:rsid w:val="00C4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astapenko.e</dc:creator>
  <cp:lastModifiedBy>astapenko.e</cp:lastModifiedBy>
  <cp:revision>3</cp:revision>
  <dcterms:created xsi:type="dcterms:W3CDTF">2017-03-30T08:39:00Z</dcterms:created>
  <dcterms:modified xsi:type="dcterms:W3CDTF">2017-03-30T09:11:00Z</dcterms:modified>
</cp:coreProperties>
</file>